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7DA4F5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D76C2">
              <w:rPr>
                <w:rFonts w:ascii="Tahoma" w:hAnsi="Tahoma" w:cs="Tahoma"/>
              </w:rPr>
              <w:t>Jaqueline Esmeralda Obregón Cavazos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A3511B2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D76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4446D51D" w14:textId="3586C8D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FD76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Años</w:t>
            </w:r>
          </w:p>
          <w:p w14:paraId="7C475A59" w14:textId="36966B9B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202CA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D76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Humova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5FA7FFDE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8852FE">
              <w:rPr>
                <w:rFonts w:ascii="Tahoma" w:hAnsi="Tahoma" w:cs="Tahoma"/>
              </w:rPr>
              <w:t xml:space="preserve">General Motors </w:t>
            </w:r>
          </w:p>
          <w:p w14:paraId="06319EF1" w14:textId="0D17C765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8852FE">
              <w:rPr>
                <w:rFonts w:ascii="Tahoma" w:hAnsi="Tahoma" w:cs="Tahoma"/>
              </w:rPr>
              <w:t>4 meses</w:t>
            </w:r>
          </w:p>
          <w:p w14:paraId="418DF73C" w14:textId="75C6E21A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8852FE">
              <w:rPr>
                <w:rFonts w:ascii="Tahoma" w:hAnsi="Tahoma" w:cs="Tahoma"/>
              </w:rPr>
              <w:t>Operaria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1B31E" w14:textId="77777777" w:rsidR="0076260C" w:rsidRDefault="0076260C" w:rsidP="00527FC7">
      <w:pPr>
        <w:spacing w:after="0" w:line="240" w:lineRule="auto"/>
      </w:pPr>
      <w:r>
        <w:separator/>
      </w:r>
    </w:p>
  </w:endnote>
  <w:endnote w:type="continuationSeparator" w:id="0">
    <w:p w14:paraId="106868FA" w14:textId="77777777" w:rsidR="0076260C" w:rsidRDefault="0076260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66217" w14:textId="77777777" w:rsidR="0076260C" w:rsidRDefault="0076260C" w:rsidP="00527FC7">
      <w:pPr>
        <w:spacing w:after="0" w:line="240" w:lineRule="auto"/>
      </w:pPr>
      <w:r>
        <w:separator/>
      </w:r>
    </w:p>
  </w:footnote>
  <w:footnote w:type="continuationSeparator" w:id="0">
    <w:p w14:paraId="3970AE30" w14:textId="77777777" w:rsidR="0076260C" w:rsidRDefault="0076260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6260C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2024-05-29T18:49:00Z</dcterms:created>
  <dcterms:modified xsi:type="dcterms:W3CDTF">2024-05-29T18:49:00Z</dcterms:modified>
</cp:coreProperties>
</file>